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A" w:rsidRDefault="002850FA" w:rsidP="002850FA">
      <w:pPr>
        <w:pStyle w:val="Default"/>
      </w:pPr>
    </w:p>
    <w:p w:rsidR="002850FA" w:rsidRDefault="002850FA" w:rsidP="002850FA">
      <w:pPr>
        <w:pStyle w:val="Default"/>
        <w:rPr>
          <w:rFonts w:cstheme="minorBidi"/>
          <w:color w:val="auto"/>
        </w:rPr>
      </w:pPr>
    </w:p>
    <w:p w:rsidR="002850FA" w:rsidRPr="00E568B3" w:rsidRDefault="002850FA" w:rsidP="002850FA">
      <w:pPr>
        <w:pStyle w:val="Default"/>
        <w:rPr>
          <w:rFonts w:asciiTheme="minorHAnsi" w:hAnsiTheme="minorHAnsi"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Pr="009D480A" w:rsidRDefault="002850FA" w:rsidP="009D480A">
      <w:pPr>
        <w:pStyle w:val="Default"/>
        <w:jc w:val="center"/>
        <w:rPr>
          <w:rFonts w:ascii="Times New Roman" w:hAnsi="Times New Roman" w:cs="Times New Roman"/>
          <w:color w:val="auto"/>
          <w:sz w:val="48"/>
          <w:szCs w:val="48"/>
        </w:rPr>
      </w:pPr>
      <w:r w:rsidRPr="009D480A">
        <w:rPr>
          <w:rFonts w:ascii="Times New Roman" w:hAnsi="Times New Roman" w:cs="Times New Roman"/>
          <w:color w:val="auto"/>
          <w:sz w:val="48"/>
          <w:szCs w:val="48"/>
        </w:rPr>
        <w:t>REGULAMIN</w:t>
      </w:r>
    </w:p>
    <w:p w:rsidR="002850FA" w:rsidRPr="009D480A" w:rsidRDefault="002850FA" w:rsidP="009D480A">
      <w:pPr>
        <w:pStyle w:val="Default"/>
        <w:jc w:val="center"/>
        <w:rPr>
          <w:rFonts w:ascii="Times New Roman" w:hAnsi="Times New Roman" w:cs="Times New Roman"/>
          <w:color w:val="auto"/>
          <w:sz w:val="48"/>
          <w:szCs w:val="48"/>
        </w:rPr>
      </w:pPr>
      <w:r w:rsidRPr="009D480A">
        <w:rPr>
          <w:rFonts w:ascii="Times New Roman" w:hAnsi="Times New Roman" w:cs="Times New Roman"/>
          <w:color w:val="auto"/>
          <w:sz w:val="48"/>
          <w:szCs w:val="48"/>
        </w:rPr>
        <w:t>ŚWIETLICY SZKOLNEJ</w:t>
      </w:r>
    </w:p>
    <w:p w:rsidR="009D480A" w:rsidRDefault="002850FA" w:rsidP="009D480A">
      <w:pPr>
        <w:pStyle w:val="Default"/>
        <w:jc w:val="center"/>
        <w:rPr>
          <w:rFonts w:ascii="Times New Roman" w:hAnsi="Times New Roman" w:cs="Times New Roman"/>
          <w:color w:val="auto"/>
          <w:sz w:val="48"/>
          <w:szCs w:val="48"/>
        </w:rPr>
      </w:pPr>
      <w:r w:rsidRPr="009D480A">
        <w:rPr>
          <w:rFonts w:ascii="Times New Roman" w:hAnsi="Times New Roman" w:cs="Times New Roman"/>
          <w:color w:val="auto"/>
          <w:sz w:val="48"/>
          <w:szCs w:val="48"/>
        </w:rPr>
        <w:t xml:space="preserve">w SZKOLE PODSTAWOWEJ </w:t>
      </w:r>
    </w:p>
    <w:p w:rsidR="002850FA" w:rsidRPr="009D480A" w:rsidRDefault="002850FA" w:rsidP="009D480A">
      <w:pPr>
        <w:pStyle w:val="Default"/>
        <w:jc w:val="center"/>
        <w:rPr>
          <w:rFonts w:ascii="Times New Roman" w:hAnsi="Times New Roman" w:cs="Times New Roman"/>
          <w:color w:val="auto"/>
          <w:sz w:val="48"/>
          <w:szCs w:val="48"/>
        </w:rPr>
      </w:pPr>
      <w:r w:rsidRPr="009D480A">
        <w:rPr>
          <w:rFonts w:ascii="Times New Roman" w:hAnsi="Times New Roman" w:cs="Times New Roman"/>
          <w:color w:val="auto"/>
          <w:sz w:val="48"/>
          <w:szCs w:val="48"/>
        </w:rPr>
        <w:t>IM.K.I. GAŁCZYŃSKIEGO</w:t>
      </w:r>
    </w:p>
    <w:p w:rsidR="002850FA" w:rsidRPr="009D480A" w:rsidRDefault="002850FA" w:rsidP="009D480A">
      <w:pPr>
        <w:pStyle w:val="Default"/>
        <w:jc w:val="center"/>
        <w:rPr>
          <w:rFonts w:ascii="Times New Roman" w:hAnsi="Times New Roman" w:cs="Times New Roman"/>
          <w:color w:val="auto"/>
          <w:sz w:val="48"/>
          <w:szCs w:val="48"/>
        </w:rPr>
      </w:pPr>
      <w:r w:rsidRPr="009D480A">
        <w:rPr>
          <w:rFonts w:ascii="Times New Roman" w:hAnsi="Times New Roman" w:cs="Times New Roman"/>
          <w:color w:val="auto"/>
          <w:sz w:val="48"/>
          <w:szCs w:val="48"/>
        </w:rPr>
        <w:t>w SKRBEŃSKU</w:t>
      </w:r>
    </w:p>
    <w:p w:rsidR="002850FA" w:rsidRDefault="002850FA"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D00A5A" w:rsidRDefault="00D00A5A" w:rsidP="00D00A5A"/>
    <w:p w:rsidR="009D480A" w:rsidRDefault="009D480A" w:rsidP="00D00A5A"/>
    <w:p w:rsidR="009D480A" w:rsidRDefault="009D480A" w:rsidP="00D00A5A"/>
    <w:p w:rsidR="009D480A" w:rsidRDefault="009D480A" w:rsidP="00D00A5A"/>
    <w:p w:rsidR="009D480A" w:rsidRDefault="009D480A" w:rsidP="00D00A5A"/>
    <w:p w:rsidR="009D480A" w:rsidRDefault="009D480A" w:rsidP="00D00A5A"/>
    <w:p w:rsidR="009D480A" w:rsidRDefault="009D480A" w:rsidP="00D00A5A"/>
    <w:p w:rsidR="009D480A" w:rsidRDefault="009D480A" w:rsidP="00D00A5A"/>
    <w:p w:rsidR="009D480A" w:rsidRDefault="009D480A" w:rsidP="00D00A5A"/>
    <w:p w:rsidR="009D480A" w:rsidRDefault="009D480A" w:rsidP="00D00A5A"/>
    <w:p w:rsidR="009D480A" w:rsidRDefault="009D480A" w:rsidP="00D00A5A"/>
    <w:p w:rsidR="009D480A" w:rsidRDefault="009D480A" w:rsidP="00D00A5A">
      <w:pPr>
        <w:jc w:val="center"/>
        <w:rPr>
          <w:rFonts w:ascii="Times New Roman" w:hAnsi="Times New Roman"/>
          <w:b/>
          <w:sz w:val="28"/>
          <w:szCs w:val="28"/>
        </w:rPr>
      </w:pPr>
    </w:p>
    <w:p w:rsidR="00D00A5A" w:rsidRDefault="00D00A5A" w:rsidP="00D00A5A">
      <w:pPr>
        <w:jc w:val="center"/>
        <w:rPr>
          <w:rFonts w:ascii="Times New Roman" w:hAnsi="Times New Roman"/>
          <w:b/>
          <w:sz w:val="28"/>
          <w:szCs w:val="28"/>
        </w:rPr>
      </w:pPr>
      <w:r>
        <w:rPr>
          <w:rFonts w:ascii="Times New Roman" w:hAnsi="Times New Roman"/>
          <w:b/>
          <w:sz w:val="28"/>
          <w:szCs w:val="28"/>
        </w:rPr>
        <w:lastRenderedPageBreak/>
        <w:t>Rok szkolny 2020/2021</w:t>
      </w:r>
    </w:p>
    <w:p w:rsidR="00D00A5A" w:rsidRDefault="00D00A5A" w:rsidP="00D00A5A">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W czasie epidemii świetlica szkolna  działa wg zmienionego regulaminu uwzględniającego potrzeby przebywających tam osób w związku z zagrożeniem epidemicznym. </w:t>
      </w:r>
    </w:p>
    <w:p w:rsidR="00D00A5A" w:rsidRDefault="00D00A5A" w:rsidP="00D00A5A">
      <w:pPr>
        <w:numPr>
          <w:ilvl w:val="0"/>
          <w:numId w:val="2"/>
        </w:numPr>
        <w:shd w:val="clear" w:color="auto" w:fill="FFFFFF"/>
        <w:spacing w:before="100" w:beforeAutospacing="1" w:after="100" w:afterAutospacing="1" w:line="240" w:lineRule="auto"/>
        <w:ind w:left="567"/>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Zajęcia świetlicowe odbywają się w świetlicy szkolnej, a w razie potrzeby w innych salach dydaktycznych. W świetlicy znajdują się środki do dezynfekcji rąk w miejscu umożliwiającym wychowankom łatwy dostęp  pod nadzorem opiekuna.</w:t>
      </w:r>
    </w:p>
    <w:p w:rsidR="00D00A5A" w:rsidRDefault="00D00A5A" w:rsidP="00D00A5A">
      <w:pPr>
        <w:numPr>
          <w:ilvl w:val="0"/>
          <w:numId w:val="2"/>
        </w:numPr>
        <w:shd w:val="clear" w:color="auto" w:fill="FFFFFF"/>
        <w:spacing w:before="100" w:beforeAutospacing="1" w:after="100" w:afterAutospacing="1" w:line="240" w:lineRule="auto"/>
        <w:ind w:left="567"/>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Świetlica będzie wietrzona (nie rzadziej, niż co godzinę w trakcie przebywania dzieci w świetlicy), w tym w szczególności przed przyjęciem wychowanków oraz po przeprowadzeniu dezynfekcji.</w:t>
      </w:r>
    </w:p>
    <w:p w:rsidR="00D00A5A" w:rsidRDefault="00D00A5A" w:rsidP="00D00A5A">
      <w:pPr>
        <w:numPr>
          <w:ilvl w:val="0"/>
          <w:numId w:val="2"/>
        </w:numPr>
        <w:shd w:val="clear" w:color="auto" w:fill="FFFFFF"/>
        <w:spacing w:before="100" w:beforeAutospacing="1" w:after="100" w:afterAutospacing="1" w:line="240" w:lineRule="auto"/>
        <w:ind w:left="567"/>
        <w:jc w:val="both"/>
        <w:rPr>
          <w:rFonts w:ascii="Times New Roman" w:hAnsi="Times New Roman"/>
          <w:sz w:val="24"/>
          <w:shd w:val="clear" w:color="auto" w:fill="FFFFFF"/>
        </w:rPr>
      </w:pPr>
      <w:r>
        <w:rPr>
          <w:rFonts w:ascii="Times New Roman" w:hAnsi="Times New Roman"/>
          <w:color w:val="222222"/>
          <w:sz w:val="24"/>
          <w:shd w:val="clear" w:color="auto" w:fill="FFFFFF"/>
        </w:rPr>
        <w:t xml:space="preserve">Wchodząc do sali świetlicowej należy pod opieką nauczyciela umyć lub zdezynfekować dłonie. W trakcie zajęć świetlicowych nie trzeba mieć założonych maseczek. Po każdym wyjściu ze świetlicy należy założyć maseczkę, </w:t>
      </w:r>
      <w:r>
        <w:rPr>
          <w:rFonts w:ascii="Times New Roman" w:hAnsi="Times New Roman"/>
          <w:sz w:val="24"/>
          <w:shd w:val="clear" w:color="auto" w:fill="FFFFFF"/>
        </w:rPr>
        <w:t>a po powrocie ponownie zdezynfekować ręce.</w:t>
      </w:r>
    </w:p>
    <w:p w:rsidR="00D00A5A" w:rsidRDefault="00D00A5A" w:rsidP="00D00A5A">
      <w:pPr>
        <w:numPr>
          <w:ilvl w:val="0"/>
          <w:numId w:val="2"/>
        </w:numPr>
        <w:shd w:val="clear" w:color="auto" w:fill="FFFFFF"/>
        <w:spacing w:before="100" w:beforeAutospacing="1" w:after="100" w:afterAutospacing="1" w:line="240" w:lineRule="auto"/>
        <w:ind w:left="567"/>
        <w:jc w:val="both"/>
        <w:rPr>
          <w:rFonts w:ascii="Times New Roman" w:hAnsi="Times New Roman"/>
          <w:sz w:val="24"/>
          <w:shd w:val="clear" w:color="auto" w:fill="FFFFFF"/>
        </w:rPr>
      </w:pPr>
      <w:r>
        <w:rPr>
          <w:rFonts w:ascii="Times New Roman" w:hAnsi="Times New Roman"/>
          <w:sz w:val="24"/>
          <w:shd w:val="clear" w:color="auto" w:fill="FFFFFF"/>
        </w:rPr>
        <w:t>Zabrania się przynoszenia do świetlicy niepotrzebnych przedmiotów ( np. zabawek)</w:t>
      </w:r>
    </w:p>
    <w:p w:rsidR="00D00A5A" w:rsidRDefault="00D00A5A" w:rsidP="00D00A5A">
      <w:pPr>
        <w:numPr>
          <w:ilvl w:val="0"/>
          <w:numId w:val="2"/>
        </w:numPr>
        <w:shd w:val="clear" w:color="auto" w:fill="FFFFFF"/>
        <w:spacing w:before="100" w:beforeAutospacing="1" w:after="100" w:afterAutospacing="1" w:line="240" w:lineRule="auto"/>
        <w:ind w:left="567"/>
        <w:jc w:val="both"/>
        <w:rPr>
          <w:rFonts w:ascii="Times New Roman" w:hAnsi="Times New Roman"/>
          <w:sz w:val="24"/>
          <w:shd w:val="clear" w:color="auto" w:fill="FFFFFF"/>
        </w:rPr>
      </w:pPr>
      <w:r>
        <w:rPr>
          <w:rFonts w:ascii="Times New Roman" w:hAnsi="Times New Roman"/>
          <w:sz w:val="24"/>
          <w:shd w:val="clear" w:color="auto" w:fill="FFFFFF"/>
        </w:rPr>
        <w:t xml:space="preserve">W świetlicy dzieci korzystają wyłącznie z własnych przyborów do pisania, rysowania i innych działań plastycznych i artystycznych. </w:t>
      </w:r>
    </w:p>
    <w:p w:rsidR="00D00A5A" w:rsidRDefault="00D00A5A" w:rsidP="00D00A5A">
      <w:pPr>
        <w:numPr>
          <w:ilvl w:val="0"/>
          <w:numId w:val="2"/>
        </w:numPr>
        <w:shd w:val="clear" w:color="auto" w:fill="FFFFFF"/>
        <w:spacing w:before="100" w:beforeAutospacing="1" w:after="100" w:afterAutospacing="1" w:line="240" w:lineRule="auto"/>
        <w:ind w:left="567"/>
        <w:jc w:val="both"/>
        <w:rPr>
          <w:rFonts w:ascii="Times New Roman" w:hAnsi="Times New Roman"/>
          <w:sz w:val="24"/>
          <w:szCs w:val="24"/>
          <w:shd w:val="clear" w:color="auto" w:fill="FFFFFF"/>
        </w:rPr>
      </w:pPr>
      <w:r>
        <w:rPr>
          <w:rFonts w:ascii="Times New Roman" w:hAnsi="Times New Roman"/>
          <w:sz w:val="24"/>
          <w:szCs w:val="24"/>
          <w:shd w:val="clear" w:color="auto" w:fill="FFFFFF"/>
        </w:rPr>
        <w:t>Ze świetlicy usunięte lub wyłączone z użytkowania zostają przedmioty, których dezynfekcja lub kwarantannowanie jest niemożliwe lub utrudnione, zwłaszcza: dywany, poduszki i pufy tekstylne, zabawki pluszowe.</w:t>
      </w:r>
    </w:p>
    <w:p w:rsidR="00E568B3" w:rsidRPr="009D480A" w:rsidRDefault="00D00A5A" w:rsidP="00D00A5A">
      <w:pPr>
        <w:ind w:firstLine="708"/>
        <w:rPr>
          <w:rFonts w:ascii="Times New Roman" w:hAnsi="Times New Roman"/>
          <w:sz w:val="24"/>
          <w:szCs w:val="24"/>
        </w:rPr>
      </w:pPr>
      <w:r>
        <w:rPr>
          <w:rFonts w:ascii="Times New Roman" w:hAnsi="Times New Roman"/>
          <w:sz w:val="24"/>
          <w:szCs w:val="24"/>
          <w:shd w:val="clear" w:color="auto" w:fill="FFFFFF"/>
        </w:rPr>
        <w:t xml:space="preserve">Jeśli w czasie zajęć świetlicowych uczniowie korzystają z pomocy dydaktycznych, których nie da się zdezynfekować (np. tekturowe gry planszowe, słowniki) wychowawca świetlicy poddaje te pomoce dwudniowej kwarantannie w wybranym przez siebie i </w:t>
      </w:r>
      <w:r w:rsidRPr="009D480A">
        <w:rPr>
          <w:rFonts w:ascii="Times New Roman" w:hAnsi="Times New Roman"/>
          <w:sz w:val="24"/>
          <w:szCs w:val="24"/>
          <w:shd w:val="clear" w:color="auto" w:fill="FFFFFF"/>
        </w:rPr>
        <w:t>pozostającym poza bezpośrednim dostępem uczniów miejscu</w:t>
      </w:r>
    </w:p>
    <w:p w:rsidR="002850FA" w:rsidRPr="009D480A" w:rsidRDefault="002850FA" w:rsidP="002850FA">
      <w:pPr>
        <w:pStyle w:val="Default"/>
        <w:pageBreakBefore/>
        <w:rPr>
          <w:rFonts w:ascii="Times New Roman" w:hAnsi="Times New Roman" w:cs="Times New Roman"/>
          <w:color w:val="auto"/>
        </w:rPr>
      </w:pPr>
      <w:r w:rsidRPr="009D480A">
        <w:rPr>
          <w:rFonts w:ascii="Times New Roman" w:hAnsi="Times New Roman" w:cs="Times New Roman"/>
          <w:color w:val="auto"/>
        </w:rPr>
        <w:lastRenderedPageBreak/>
        <w:t xml:space="preserve">Celem ogólnym świetlicy szkolnej jest zapewnienie uczniom zorganizowanej opieki wychowawczej umożliwiającej wszechstronny rozwój osobowości. Z ogólnego celu wynikają zadania szczegółowe: </w:t>
      </w:r>
    </w:p>
    <w:p w:rsidR="002850FA" w:rsidRPr="009D480A" w:rsidRDefault="002850FA" w:rsidP="002850FA">
      <w:pPr>
        <w:pStyle w:val="Default"/>
        <w:spacing w:after="168"/>
        <w:rPr>
          <w:rFonts w:ascii="Times New Roman" w:hAnsi="Times New Roman" w:cs="Times New Roman"/>
          <w:color w:val="auto"/>
        </w:rPr>
      </w:pPr>
      <w:r w:rsidRPr="009D480A">
        <w:rPr>
          <w:rFonts w:ascii="Times New Roman" w:hAnsi="Times New Roman" w:cs="Times New Roman"/>
          <w:color w:val="auto"/>
        </w:rPr>
        <w:t xml:space="preserve">1. Organizowanie zespołowej nauki. Wdrażanie do samodzielnej pracy umysłowej i udzielanie indywidualnej pomocy uczniom mającym trudności w nauce. </w:t>
      </w:r>
    </w:p>
    <w:p w:rsidR="002850FA" w:rsidRPr="009D480A" w:rsidRDefault="002850FA" w:rsidP="002850FA">
      <w:pPr>
        <w:pStyle w:val="Default"/>
        <w:spacing w:after="168"/>
        <w:rPr>
          <w:rFonts w:ascii="Times New Roman" w:hAnsi="Times New Roman" w:cs="Times New Roman"/>
          <w:color w:val="auto"/>
        </w:rPr>
      </w:pPr>
      <w:r w:rsidRPr="009D480A">
        <w:rPr>
          <w:rFonts w:ascii="Times New Roman" w:hAnsi="Times New Roman" w:cs="Times New Roman"/>
          <w:color w:val="auto"/>
        </w:rPr>
        <w:t xml:space="preserve">2. Prowadzenie pracy wychowawczej zmierzającej do kształtowania u wychowanków właściwej postawy społeczno – moralnej (odpowiednie zachowanie się w szkole, domu i środowisku lokalnym). </w:t>
      </w:r>
    </w:p>
    <w:p w:rsidR="002850FA" w:rsidRPr="009D480A" w:rsidRDefault="002850FA" w:rsidP="002850FA">
      <w:pPr>
        <w:pStyle w:val="Default"/>
        <w:spacing w:after="168"/>
        <w:rPr>
          <w:rFonts w:ascii="Times New Roman" w:hAnsi="Times New Roman" w:cs="Times New Roman"/>
          <w:color w:val="auto"/>
        </w:rPr>
      </w:pPr>
      <w:r w:rsidRPr="009D480A">
        <w:rPr>
          <w:rFonts w:ascii="Times New Roman" w:hAnsi="Times New Roman" w:cs="Times New Roman"/>
          <w:color w:val="auto"/>
        </w:rPr>
        <w:t xml:space="preserve">3. Wdrażanie uczniów do pożytecznego organizowania sobie wolnego czasu, wyrabianie nawyków kulturalnej rozrywki, sportu i zabawy na świeżym powietrzu. </w:t>
      </w:r>
    </w:p>
    <w:p w:rsidR="002850FA" w:rsidRPr="009D480A" w:rsidRDefault="002850FA" w:rsidP="002850FA">
      <w:pPr>
        <w:pStyle w:val="Default"/>
        <w:spacing w:after="168"/>
        <w:rPr>
          <w:rFonts w:ascii="Times New Roman" w:hAnsi="Times New Roman" w:cs="Times New Roman"/>
          <w:color w:val="auto"/>
        </w:rPr>
      </w:pPr>
      <w:r w:rsidRPr="009D480A">
        <w:rPr>
          <w:rFonts w:ascii="Times New Roman" w:hAnsi="Times New Roman" w:cs="Times New Roman"/>
          <w:color w:val="auto"/>
        </w:rPr>
        <w:t xml:space="preserve">4. Prowadzenie współpracy z rodzicami, wychowawcami klas, a także pedagogiem szkolnym celem rozwiązywania napotkanych trudności wychowawczych. </w:t>
      </w:r>
    </w:p>
    <w:p w:rsidR="002850FA" w:rsidRPr="009D480A" w:rsidRDefault="002850FA" w:rsidP="002850FA">
      <w:pPr>
        <w:pStyle w:val="Default"/>
        <w:spacing w:after="168"/>
        <w:rPr>
          <w:rFonts w:ascii="Times New Roman" w:hAnsi="Times New Roman" w:cs="Times New Roman"/>
          <w:color w:val="auto"/>
        </w:rPr>
      </w:pPr>
      <w:r w:rsidRPr="009D480A">
        <w:rPr>
          <w:rFonts w:ascii="Times New Roman" w:hAnsi="Times New Roman" w:cs="Times New Roman"/>
          <w:color w:val="auto"/>
        </w:rPr>
        <w:t xml:space="preserve">5. Ujawnianie i rozwijanie zamiłowań, zainteresowań i uzdolnień uczniów. </w:t>
      </w: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6. Zapewnienie dzieciom bezpieczeństwa podczas pobytu w świetlicy. </w:t>
      </w: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DOKUMENTACJA </w:t>
      </w: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spacing w:after="170"/>
        <w:rPr>
          <w:rFonts w:ascii="Times New Roman" w:hAnsi="Times New Roman" w:cs="Times New Roman"/>
          <w:color w:val="auto"/>
        </w:rPr>
      </w:pPr>
      <w:r w:rsidRPr="009D480A">
        <w:rPr>
          <w:rFonts w:ascii="Times New Roman" w:hAnsi="Times New Roman" w:cs="Times New Roman"/>
          <w:color w:val="auto"/>
        </w:rPr>
        <w:t xml:space="preserve">1. Organizacja pracy świetlicy. </w:t>
      </w:r>
    </w:p>
    <w:p w:rsidR="002850FA" w:rsidRPr="009D480A" w:rsidRDefault="002850FA" w:rsidP="002850FA">
      <w:pPr>
        <w:pStyle w:val="Default"/>
        <w:spacing w:after="170"/>
        <w:rPr>
          <w:rFonts w:ascii="Times New Roman" w:hAnsi="Times New Roman" w:cs="Times New Roman"/>
          <w:color w:val="auto"/>
        </w:rPr>
      </w:pPr>
      <w:r w:rsidRPr="009D480A">
        <w:rPr>
          <w:rFonts w:ascii="Times New Roman" w:hAnsi="Times New Roman" w:cs="Times New Roman"/>
          <w:color w:val="auto"/>
        </w:rPr>
        <w:t xml:space="preserve">2.  Plany pracy opiekuńczo – wychowawczej nauczycieli świetlicy. </w:t>
      </w:r>
    </w:p>
    <w:p w:rsidR="002850FA" w:rsidRPr="009D480A" w:rsidRDefault="002850FA" w:rsidP="002850FA">
      <w:pPr>
        <w:pStyle w:val="Default"/>
        <w:spacing w:after="170"/>
        <w:rPr>
          <w:rFonts w:ascii="Times New Roman" w:hAnsi="Times New Roman" w:cs="Times New Roman"/>
          <w:color w:val="auto"/>
        </w:rPr>
      </w:pPr>
      <w:r w:rsidRPr="009D480A">
        <w:rPr>
          <w:rFonts w:ascii="Times New Roman" w:hAnsi="Times New Roman" w:cs="Times New Roman"/>
          <w:color w:val="auto"/>
        </w:rPr>
        <w:t xml:space="preserve">3. Dziennik zajęć (jeden na grupę). </w:t>
      </w:r>
    </w:p>
    <w:p w:rsidR="002850FA" w:rsidRPr="009D480A" w:rsidRDefault="002850FA" w:rsidP="002850FA">
      <w:pPr>
        <w:pStyle w:val="Default"/>
        <w:spacing w:after="170"/>
        <w:rPr>
          <w:rFonts w:ascii="Times New Roman" w:hAnsi="Times New Roman" w:cs="Times New Roman"/>
          <w:color w:val="auto"/>
        </w:rPr>
      </w:pPr>
      <w:r w:rsidRPr="009D480A">
        <w:rPr>
          <w:rFonts w:ascii="Times New Roman" w:hAnsi="Times New Roman" w:cs="Times New Roman"/>
          <w:color w:val="auto"/>
        </w:rPr>
        <w:t xml:space="preserve">4. Karty zgłoszeń dzieci do świetlicy. </w:t>
      </w: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PRACOWNIK ŚWIETLICY </w:t>
      </w:r>
    </w:p>
    <w:p w:rsidR="002850FA" w:rsidRPr="009D480A" w:rsidRDefault="002850FA" w:rsidP="002850FA">
      <w:pPr>
        <w:pStyle w:val="Default"/>
        <w:spacing w:after="266"/>
        <w:rPr>
          <w:rFonts w:ascii="Times New Roman" w:hAnsi="Times New Roman" w:cs="Times New Roman"/>
          <w:color w:val="auto"/>
        </w:rPr>
      </w:pPr>
      <w:r w:rsidRPr="009D480A">
        <w:rPr>
          <w:rFonts w:ascii="Times New Roman" w:hAnsi="Times New Roman" w:cs="Times New Roman"/>
          <w:color w:val="auto"/>
        </w:rPr>
        <w:t xml:space="preserve">1. Pracownikami świetlicy są: wychowawca świetlicy i  nauczyciele świetlicy – członkowie Rady Pedagogicznej. </w:t>
      </w:r>
    </w:p>
    <w:p w:rsidR="002850FA" w:rsidRPr="009D480A" w:rsidRDefault="002850FA" w:rsidP="002850FA">
      <w:pPr>
        <w:pStyle w:val="Default"/>
        <w:spacing w:after="266"/>
        <w:rPr>
          <w:rFonts w:ascii="Times New Roman" w:hAnsi="Times New Roman" w:cs="Times New Roman"/>
          <w:color w:val="auto"/>
        </w:rPr>
      </w:pPr>
      <w:r w:rsidRPr="009D480A">
        <w:rPr>
          <w:rFonts w:ascii="Times New Roman" w:hAnsi="Times New Roman" w:cs="Times New Roman"/>
          <w:color w:val="auto"/>
        </w:rPr>
        <w:t xml:space="preserve">2. Wychowawca świetlicy podlega dyrektorowi szkoły. </w:t>
      </w:r>
    </w:p>
    <w:p w:rsidR="002850FA" w:rsidRPr="009D480A" w:rsidRDefault="002850FA" w:rsidP="002850FA">
      <w:pPr>
        <w:pStyle w:val="Default"/>
        <w:spacing w:after="266"/>
        <w:rPr>
          <w:rFonts w:ascii="Times New Roman" w:hAnsi="Times New Roman" w:cs="Times New Roman"/>
          <w:color w:val="auto"/>
        </w:rPr>
      </w:pPr>
      <w:r w:rsidRPr="009D480A">
        <w:rPr>
          <w:rFonts w:ascii="Times New Roman" w:hAnsi="Times New Roman" w:cs="Times New Roman"/>
          <w:color w:val="auto"/>
        </w:rPr>
        <w:t xml:space="preserve">3. Wychowawcy świetlicy bezpośrednio podlegają nauczyciele świetlicy. </w:t>
      </w: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4. Dyrektor szkoły określa zakres zadań, uprawnień i odpowiedzialności wychowawcy świetlicy i nauczycieli świetlicy ( przydziały obowiązków). </w:t>
      </w: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pageBreakBefore/>
        <w:rPr>
          <w:rFonts w:ascii="Times New Roman" w:hAnsi="Times New Roman" w:cs="Times New Roman"/>
          <w:color w:val="auto"/>
        </w:rPr>
      </w:pPr>
      <w:r w:rsidRPr="009D480A">
        <w:rPr>
          <w:rFonts w:ascii="Times New Roman" w:hAnsi="Times New Roman" w:cs="Times New Roman"/>
          <w:color w:val="auto"/>
        </w:rPr>
        <w:lastRenderedPageBreak/>
        <w:t xml:space="preserve">ZAŁOŻENIA ORGANIZACYJNE </w:t>
      </w: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1. Do świetlicy przyjmuje się: </w:t>
      </w:r>
    </w:p>
    <w:p w:rsidR="002850FA" w:rsidRPr="009D480A" w:rsidRDefault="002850FA" w:rsidP="002850FA">
      <w:pPr>
        <w:pStyle w:val="Default"/>
        <w:rPr>
          <w:rFonts w:ascii="Times New Roman" w:hAnsi="Times New Roman" w:cs="Times New Roman"/>
          <w:color w:val="auto"/>
        </w:rPr>
      </w:pPr>
    </w:p>
    <w:p w:rsidR="002850FA" w:rsidRPr="009D480A" w:rsidRDefault="009D480A" w:rsidP="002850FA">
      <w:pPr>
        <w:pStyle w:val="Default"/>
        <w:rPr>
          <w:rFonts w:ascii="Times New Roman" w:hAnsi="Times New Roman" w:cs="Times New Roman"/>
          <w:color w:val="auto"/>
        </w:rPr>
      </w:pPr>
      <w:r>
        <w:rPr>
          <w:rFonts w:ascii="Times New Roman" w:hAnsi="Times New Roman" w:cs="Times New Roman"/>
          <w:color w:val="auto"/>
        </w:rPr>
        <w:t>a) uczniów klas I</w:t>
      </w:r>
      <w:r w:rsidR="002850FA" w:rsidRPr="009D480A">
        <w:rPr>
          <w:rFonts w:ascii="Times New Roman" w:hAnsi="Times New Roman" w:cs="Times New Roman"/>
          <w:color w:val="auto"/>
        </w:rPr>
        <w:t xml:space="preserve"> – III, w tym w szczególności dzieci rodziców pracujących, rodzin niepełnych, wielodzietnych i wychowawczo zaniedbanych,</w:t>
      </w: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 b) w razie potrzeby ze świetlicy mogą także korzystać uczniowie klas IV – VI, </w:t>
      </w: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c) świetlica zapewnia również opiekę uczniom zwolnionym z lekcji religii , oraz innych planowych zajęć edukacyjnych,</w:t>
      </w: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 d) opieką objęci zostają również uczniowie skierowani do świetlicy przez dyrektora szkoły, z powodu nieobecności nauczyciela lub czekający na zajęcia lekcyjne. </w:t>
      </w:r>
    </w:p>
    <w:p w:rsidR="002850FA" w:rsidRPr="009D480A" w:rsidRDefault="002850FA" w:rsidP="002850FA">
      <w:pPr>
        <w:pStyle w:val="Default"/>
        <w:spacing w:after="48"/>
        <w:rPr>
          <w:rFonts w:ascii="Times New Roman" w:hAnsi="Times New Roman" w:cs="Times New Roman"/>
          <w:color w:val="auto"/>
        </w:rPr>
      </w:pPr>
      <w:r w:rsidRPr="009D480A">
        <w:rPr>
          <w:rFonts w:ascii="Times New Roman" w:hAnsi="Times New Roman" w:cs="Times New Roman"/>
          <w:color w:val="auto"/>
        </w:rPr>
        <w:t xml:space="preserve">2. Przyjmowanie uczniów do świetlicy dokonuje się na podstawie pisemnego zgłoszenia rodziców (opiekunów) dziecka – karty zgłoszenia do świetlicy szkolnej. </w:t>
      </w:r>
    </w:p>
    <w:p w:rsidR="002850FA" w:rsidRPr="009D480A" w:rsidRDefault="002850FA" w:rsidP="002850FA">
      <w:pPr>
        <w:pStyle w:val="Default"/>
        <w:spacing w:after="48"/>
        <w:rPr>
          <w:rFonts w:ascii="Times New Roman" w:hAnsi="Times New Roman" w:cs="Times New Roman"/>
          <w:color w:val="auto"/>
        </w:rPr>
      </w:pPr>
      <w:r w:rsidRPr="009D480A">
        <w:rPr>
          <w:rFonts w:ascii="Times New Roman" w:hAnsi="Times New Roman" w:cs="Times New Roman"/>
          <w:color w:val="auto"/>
        </w:rPr>
        <w:t xml:space="preserve">3. Uczniowie mogą korzystać z opieki w świetlicy od godz. 12.45. </w:t>
      </w:r>
    </w:p>
    <w:p w:rsidR="002850FA" w:rsidRPr="009D480A" w:rsidRDefault="002850FA" w:rsidP="002850FA">
      <w:pPr>
        <w:pStyle w:val="Default"/>
        <w:spacing w:after="48"/>
        <w:rPr>
          <w:rFonts w:ascii="Times New Roman" w:hAnsi="Times New Roman" w:cs="Times New Roman"/>
          <w:color w:val="auto"/>
        </w:rPr>
      </w:pPr>
      <w:r w:rsidRPr="009D480A">
        <w:rPr>
          <w:rFonts w:ascii="Times New Roman" w:hAnsi="Times New Roman" w:cs="Times New Roman"/>
          <w:color w:val="auto"/>
        </w:rPr>
        <w:t xml:space="preserve">4. Świetlica realizuje swoje zadania według rocznej organizacji pracy opiekuńczo – wychowawczej świetlicy. </w:t>
      </w: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5. Uczniowie przebywający w świetlicy zobowiązani są do przestrzegania wewnętrznego regulaminu świetlicy. </w:t>
      </w: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WEWNĘTRZNY REGULAMIN ŚWIETLICY </w:t>
      </w:r>
    </w:p>
    <w:p w:rsidR="002850FA" w:rsidRPr="009D480A" w:rsidRDefault="002850FA" w:rsidP="002850FA">
      <w:pPr>
        <w:pStyle w:val="Default"/>
        <w:spacing w:after="127"/>
        <w:rPr>
          <w:rFonts w:ascii="Times New Roman" w:hAnsi="Times New Roman" w:cs="Times New Roman"/>
          <w:color w:val="auto"/>
        </w:rPr>
      </w:pPr>
    </w:p>
    <w:p w:rsidR="002850FA" w:rsidRPr="009D480A" w:rsidRDefault="002850FA" w:rsidP="002850FA">
      <w:pPr>
        <w:pStyle w:val="Default"/>
        <w:spacing w:after="127"/>
        <w:rPr>
          <w:rFonts w:ascii="Times New Roman" w:hAnsi="Times New Roman" w:cs="Times New Roman"/>
          <w:color w:val="auto"/>
        </w:rPr>
      </w:pPr>
      <w:r w:rsidRPr="009D480A">
        <w:rPr>
          <w:rFonts w:ascii="Times New Roman" w:hAnsi="Times New Roman" w:cs="Times New Roman"/>
          <w:color w:val="auto"/>
        </w:rPr>
        <w:t xml:space="preserve">1. Uczeń przychodzący do świetlicy zgłasza się do nauczyciela świetlicy. </w:t>
      </w:r>
    </w:p>
    <w:p w:rsidR="002850FA" w:rsidRPr="009D480A" w:rsidRDefault="002850FA" w:rsidP="002850FA">
      <w:pPr>
        <w:pStyle w:val="Default"/>
        <w:spacing w:after="127"/>
        <w:rPr>
          <w:rFonts w:ascii="Times New Roman" w:hAnsi="Times New Roman" w:cs="Times New Roman"/>
          <w:color w:val="auto"/>
        </w:rPr>
      </w:pPr>
      <w:r w:rsidRPr="009D480A">
        <w:rPr>
          <w:rFonts w:ascii="Times New Roman" w:hAnsi="Times New Roman" w:cs="Times New Roman"/>
          <w:color w:val="auto"/>
        </w:rPr>
        <w:t xml:space="preserve">2. Uczeń ma obowiązek informowania nauczyciela świetlicy o każdorazowym nawet krótkotrwałym oddaleniu się. </w:t>
      </w:r>
    </w:p>
    <w:p w:rsidR="002850FA" w:rsidRPr="009D480A" w:rsidRDefault="002850FA" w:rsidP="002850FA">
      <w:pPr>
        <w:pStyle w:val="Default"/>
        <w:spacing w:after="127"/>
        <w:rPr>
          <w:rFonts w:ascii="Times New Roman" w:hAnsi="Times New Roman" w:cs="Times New Roman"/>
          <w:color w:val="auto"/>
        </w:rPr>
      </w:pPr>
      <w:r w:rsidRPr="009D480A">
        <w:rPr>
          <w:rFonts w:ascii="Times New Roman" w:hAnsi="Times New Roman" w:cs="Times New Roman"/>
          <w:color w:val="auto"/>
        </w:rPr>
        <w:t xml:space="preserve">3. Dzieci przebywające w świetlicy szkolnej zostają zapoznane z zasadami BHP oraz sygnalizacją przeciwpożarową przez nauczycieli świetlicy. </w:t>
      </w:r>
    </w:p>
    <w:p w:rsidR="002850FA" w:rsidRPr="009D480A" w:rsidRDefault="002850FA" w:rsidP="002850FA">
      <w:pPr>
        <w:pStyle w:val="Default"/>
        <w:spacing w:after="127"/>
        <w:rPr>
          <w:rFonts w:ascii="Times New Roman" w:hAnsi="Times New Roman" w:cs="Times New Roman"/>
          <w:color w:val="auto"/>
        </w:rPr>
      </w:pPr>
      <w:r w:rsidRPr="009D480A">
        <w:rPr>
          <w:rFonts w:ascii="Times New Roman" w:hAnsi="Times New Roman" w:cs="Times New Roman"/>
          <w:color w:val="auto"/>
        </w:rPr>
        <w:t xml:space="preserve">4. Dzieci mają obowiązek szanować i dbać o wyposażenie świetlicy. W przypadku zniszczenia przez dziecko mienia świetlicy rodzice (opiekunowie) ponoszą koszty naprawy. </w:t>
      </w:r>
    </w:p>
    <w:p w:rsidR="002850FA" w:rsidRPr="009D480A" w:rsidRDefault="002850FA" w:rsidP="002850FA">
      <w:pPr>
        <w:pStyle w:val="Default"/>
        <w:spacing w:after="127"/>
        <w:rPr>
          <w:rFonts w:ascii="Times New Roman" w:hAnsi="Times New Roman" w:cs="Times New Roman"/>
          <w:color w:val="auto"/>
        </w:rPr>
      </w:pPr>
      <w:r w:rsidRPr="009D480A">
        <w:rPr>
          <w:rFonts w:ascii="Times New Roman" w:hAnsi="Times New Roman" w:cs="Times New Roman"/>
          <w:color w:val="auto"/>
        </w:rPr>
        <w:t xml:space="preserve">5. W świetlicy dzieci nie mogą korzystać z telefonów komórkowych, MP3 oraz innych przedmiotów przyniesionych z domu. </w:t>
      </w:r>
    </w:p>
    <w:p w:rsidR="002850FA" w:rsidRPr="009D480A" w:rsidRDefault="002850FA" w:rsidP="002850FA">
      <w:pPr>
        <w:pStyle w:val="Default"/>
        <w:spacing w:after="127"/>
        <w:rPr>
          <w:rFonts w:ascii="Times New Roman" w:hAnsi="Times New Roman" w:cs="Times New Roman"/>
          <w:color w:val="auto"/>
        </w:rPr>
      </w:pPr>
      <w:r w:rsidRPr="009D480A">
        <w:rPr>
          <w:rFonts w:ascii="Times New Roman" w:hAnsi="Times New Roman" w:cs="Times New Roman"/>
          <w:color w:val="auto"/>
        </w:rPr>
        <w:t>6. Za zaginione telefony, MP3 i inne urządzenia techniczne oraz zabawki przyniesione z domu świetlica nie ponosi odpowiedzialnoś</w:t>
      </w:r>
      <w:r w:rsidR="001E27BE" w:rsidRPr="009D480A">
        <w:rPr>
          <w:rFonts w:ascii="Times New Roman" w:hAnsi="Times New Roman" w:cs="Times New Roman"/>
          <w:color w:val="auto"/>
        </w:rPr>
        <w:t xml:space="preserve">ci. </w:t>
      </w:r>
    </w:p>
    <w:p w:rsidR="001E27BE" w:rsidRPr="009D480A" w:rsidRDefault="001E27BE" w:rsidP="002850FA">
      <w:pPr>
        <w:pStyle w:val="Default"/>
        <w:spacing w:after="127"/>
        <w:rPr>
          <w:rFonts w:ascii="Times New Roman" w:hAnsi="Times New Roman" w:cs="Times New Roman"/>
          <w:color w:val="auto"/>
        </w:rPr>
      </w:pPr>
      <w:r w:rsidRPr="009D480A">
        <w:rPr>
          <w:rFonts w:ascii="Times New Roman" w:hAnsi="Times New Roman" w:cs="Times New Roman"/>
          <w:color w:val="auto"/>
        </w:rPr>
        <w:t>7</w:t>
      </w:r>
      <w:r w:rsidR="002850FA" w:rsidRPr="009D480A">
        <w:rPr>
          <w:rFonts w:ascii="Times New Roman" w:hAnsi="Times New Roman" w:cs="Times New Roman"/>
          <w:color w:val="auto"/>
        </w:rPr>
        <w:t>. Dziecko ze świetlicy mogą odebrać jedynie rodzice lub wyznaczeni przez nich opiekunowie, których dane są wpisane do Karty zgłoszenia dziecka do świetlicy.</w:t>
      </w:r>
    </w:p>
    <w:p w:rsidR="002850FA" w:rsidRPr="009D480A" w:rsidRDefault="001E27BE" w:rsidP="002850FA">
      <w:pPr>
        <w:pStyle w:val="Default"/>
        <w:spacing w:after="127"/>
        <w:rPr>
          <w:rFonts w:ascii="Times New Roman" w:hAnsi="Times New Roman" w:cs="Times New Roman"/>
          <w:color w:val="auto"/>
        </w:rPr>
      </w:pPr>
      <w:r w:rsidRPr="009D480A">
        <w:rPr>
          <w:rFonts w:ascii="Times New Roman" w:hAnsi="Times New Roman" w:cs="Times New Roman"/>
          <w:color w:val="auto"/>
        </w:rPr>
        <w:t>8.Dziecko może samodzielnie wracać do domu po pisemnym złożeniu stosownego oświadczenia przez rodzica/ prawnego opiekuna</w:t>
      </w:r>
    </w:p>
    <w:p w:rsidR="002850FA" w:rsidRPr="009D480A" w:rsidRDefault="002850FA" w:rsidP="001E27BE">
      <w:pPr>
        <w:pStyle w:val="Default"/>
        <w:rPr>
          <w:rFonts w:ascii="Times New Roman" w:hAnsi="Times New Roman" w:cs="Times New Roman"/>
          <w:color w:val="auto"/>
        </w:rPr>
      </w:pPr>
      <w:r w:rsidRPr="009D480A">
        <w:rPr>
          <w:rFonts w:ascii="Times New Roman" w:hAnsi="Times New Roman" w:cs="Times New Roman"/>
          <w:color w:val="auto"/>
        </w:rPr>
        <w:t>9. W wyjątkowych sytuacjach uczeń może być odebrany przez osobę, której danych rodzic nie umieścił w karcie zgłoszenia dziecka do świetlicy, jeśli osoba ta ma pisemne upoważnienie od rodziców</w:t>
      </w: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 xml:space="preserve">10. Rodzice i opiekunowie zobowiązani są do poinformowania nauczyciela świetlicy o odbiorze dziecka ze świetlicy. </w:t>
      </w:r>
    </w:p>
    <w:p w:rsidR="002850FA" w:rsidRPr="009D480A" w:rsidRDefault="002850FA"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11. Dzieci uczęszczające na zajęcia do świetlicy szkolnej nie mogą być odbierane przez osoby niepeł</w:t>
      </w:r>
      <w:r w:rsidR="001E27BE" w:rsidRPr="009D480A">
        <w:rPr>
          <w:rFonts w:ascii="Times New Roman" w:hAnsi="Times New Roman" w:cs="Times New Roman"/>
          <w:color w:val="auto"/>
        </w:rPr>
        <w:t>noletnie (zgodę</w:t>
      </w:r>
      <w:r w:rsidRPr="009D480A">
        <w:rPr>
          <w:rFonts w:ascii="Times New Roman" w:hAnsi="Times New Roman" w:cs="Times New Roman"/>
          <w:color w:val="auto"/>
        </w:rPr>
        <w:t xml:space="preserve"> rodziców lub opiekunów na wyjście dziecka z np. niepełnoletnim rodzeństwem należy rozumieć jako zgodę na samodzielne wyjście dziecka ze świetlicy). </w:t>
      </w:r>
    </w:p>
    <w:p w:rsidR="002850FA" w:rsidRPr="009D480A" w:rsidRDefault="002850FA"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 xml:space="preserve">12. Wychowawcy świetlicy nie odpowiadają za dziecko, które samodzielnie opuściło teren szkoły w czasie kiedy powinno przebywać w świetlicy szkolnej. </w:t>
      </w:r>
    </w:p>
    <w:p w:rsidR="002850FA" w:rsidRPr="009D480A" w:rsidRDefault="002850FA"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lastRenderedPageBreak/>
        <w:t xml:space="preserve">13. Uczeń sprawiający trudności wychowawcze może być usunięty z listy uczestników świetlicy. Wniosek o usunięcie dziecka ze świetlicy przedstawia wychowawca świetlicy na posiedzeniu Rady Pedagogicznej. Rada podejmuje stosowną uchwałę. Od decyzji Rady Pedagogicznej nie ma odwołania. Rodzice dziecka karnie usuniętego ze świetlicy mogą po raz kolejny starać się o umieszczenie dziecka w świetlicy dopiero w następnym roku szkolnym. </w:t>
      </w:r>
    </w:p>
    <w:p w:rsidR="002850FA" w:rsidRPr="009D480A" w:rsidRDefault="001E27BE"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14</w:t>
      </w:r>
      <w:r w:rsidR="002850FA" w:rsidRPr="009D480A">
        <w:rPr>
          <w:rFonts w:ascii="Times New Roman" w:hAnsi="Times New Roman" w:cs="Times New Roman"/>
          <w:color w:val="auto"/>
        </w:rPr>
        <w:t xml:space="preserve">. W pracy z dziećmi wychowawca świetlicy współpracuje z pedagogiem szkolnym oraz wychowawcami klas. </w:t>
      </w:r>
    </w:p>
    <w:p w:rsidR="002850FA" w:rsidRPr="009D480A" w:rsidRDefault="001E27BE"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15</w:t>
      </w:r>
      <w:r w:rsidR="002850FA" w:rsidRPr="009D480A">
        <w:rPr>
          <w:rFonts w:ascii="Times New Roman" w:hAnsi="Times New Roman" w:cs="Times New Roman"/>
          <w:color w:val="auto"/>
        </w:rPr>
        <w:t xml:space="preserve">. Wychowawca klasy wystawiając ocenę z zachowania na koniec roku szkolnego uwzględnia opinię wychowawcy świetlicy na temat każdego dziecka uczęszczającego do świetlicy. </w:t>
      </w:r>
    </w:p>
    <w:p w:rsidR="002850FA" w:rsidRPr="009D480A" w:rsidRDefault="001E27BE"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16</w:t>
      </w:r>
      <w:r w:rsidR="002850FA" w:rsidRPr="009D480A">
        <w:rPr>
          <w:rFonts w:ascii="Times New Roman" w:hAnsi="Times New Roman" w:cs="Times New Roman"/>
          <w:color w:val="auto"/>
        </w:rPr>
        <w:t xml:space="preserve">. Zajęcia świetlicowe mogą odbywać się w innym pomieszczeniu lub na boisku szkolnym. </w:t>
      </w:r>
    </w:p>
    <w:p w:rsidR="002850FA" w:rsidRPr="009D480A" w:rsidRDefault="001E27BE"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17</w:t>
      </w:r>
      <w:r w:rsidR="002850FA" w:rsidRPr="009D480A">
        <w:rPr>
          <w:rFonts w:ascii="Times New Roman" w:hAnsi="Times New Roman" w:cs="Times New Roman"/>
          <w:color w:val="auto"/>
        </w:rPr>
        <w:t xml:space="preserve">. Jeżeli w trakcie trwania roku szkolnego rodzic postanowi wypisać dziecko ze świetlicy, powinien fakt ten zgłosić nauczycielowi świetlicy. </w:t>
      </w:r>
    </w:p>
    <w:p w:rsidR="002850FA" w:rsidRPr="009D480A" w:rsidRDefault="001E27BE"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18</w:t>
      </w:r>
      <w:r w:rsidR="002850FA" w:rsidRPr="009D480A">
        <w:rPr>
          <w:rFonts w:ascii="Times New Roman" w:hAnsi="Times New Roman" w:cs="Times New Roman"/>
          <w:color w:val="auto"/>
        </w:rPr>
        <w:t xml:space="preserve">. Wychowawca świetlicy ma obowiązek niezwłocznie powiadomić dyrektora szkoły o problemach zaistniałych podczas zajęć w szkolnej świetlicy . </w:t>
      </w:r>
    </w:p>
    <w:p w:rsidR="002850FA" w:rsidRPr="009D480A" w:rsidRDefault="001E27BE" w:rsidP="002850FA">
      <w:pPr>
        <w:pStyle w:val="Default"/>
        <w:spacing w:after="130"/>
        <w:rPr>
          <w:rFonts w:ascii="Times New Roman" w:hAnsi="Times New Roman" w:cs="Times New Roman"/>
          <w:color w:val="auto"/>
        </w:rPr>
      </w:pPr>
      <w:r w:rsidRPr="009D480A">
        <w:rPr>
          <w:rFonts w:ascii="Times New Roman" w:hAnsi="Times New Roman" w:cs="Times New Roman"/>
          <w:color w:val="auto"/>
        </w:rPr>
        <w:t>19</w:t>
      </w:r>
      <w:r w:rsidR="002850FA" w:rsidRPr="009D480A">
        <w:rPr>
          <w:rFonts w:ascii="Times New Roman" w:hAnsi="Times New Roman" w:cs="Times New Roman"/>
          <w:color w:val="auto"/>
        </w:rPr>
        <w:t xml:space="preserve">. Obowiązkiem rodziców lub prawnych opiekunów jest przestrzeganie godzin pracy świetlicy i punktualnego odbierania dzieci po skończonych zajęciach. W przypadku ponownego spóźnienia się opiekunów po wychowanka, zostanie on skreślony z listy. </w:t>
      </w:r>
    </w:p>
    <w:p w:rsidR="002850FA" w:rsidRPr="009D480A" w:rsidRDefault="001E27BE" w:rsidP="002850FA">
      <w:pPr>
        <w:pStyle w:val="Default"/>
        <w:rPr>
          <w:rFonts w:ascii="Times New Roman" w:hAnsi="Times New Roman" w:cs="Times New Roman"/>
          <w:color w:val="auto"/>
        </w:rPr>
      </w:pPr>
      <w:r w:rsidRPr="009D480A">
        <w:rPr>
          <w:rFonts w:ascii="Times New Roman" w:hAnsi="Times New Roman" w:cs="Times New Roman"/>
          <w:color w:val="auto"/>
        </w:rPr>
        <w:t>20</w:t>
      </w:r>
      <w:r w:rsidR="002850FA" w:rsidRPr="009D480A">
        <w:rPr>
          <w:rFonts w:ascii="Times New Roman" w:hAnsi="Times New Roman" w:cs="Times New Roman"/>
          <w:color w:val="auto"/>
        </w:rPr>
        <w:t xml:space="preserve">. W momencie zapisu dziecka do świetlicy rodzice zapoznają się i akceptują Regulamin Świetlicy. </w:t>
      </w:r>
    </w:p>
    <w:p w:rsidR="002850FA" w:rsidRPr="009D480A" w:rsidRDefault="002850FA" w:rsidP="002850FA">
      <w:pPr>
        <w:pStyle w:val="Default"/>
        <w:rPr>
          <w:rFonts w:ascii="Times New Roman" w:hAnsi="Times New Roman" w:cs="Times New Roman"/>
          <w:color w:val="auto"/>
        </w:rPr>
      </w:pPr>
    </w:p>
    <w:p w:rsidR="002850FA"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PRAWA UCZNIA W ŚWIETLICY: </w:t>
      </w:r>
    </w:p>
    <w:p w:rsidR="001E27BE" w:rsidRPr="009D480A" w:rsidRDefault="001E27BE" w:rsidP="002850FA">
      <w:pPr>
        <w:pStyle w:val="Default"/>
        <w:rPr>
          <w:rFonts w:ascii="Times New Roman" w:hAnsi="Times New Roman" w:cs="Times New Roman"/>
          <w:color w:val="auto"/>
        </w:rPr>
      </w:pPr>
    </w:p>
    <w:p w:rsidR="001E27BE"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Uczeń ma prawo do:</w:t>
      </w:r>
    </w:p>
    <w:p w:rsidR="001E27BE"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 a) respektowania i swoich praw i obowiązków,</w:t>
      </w:r>
    </w:p>
    <w:p w:rsidR="001E27BE"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 b) uczestnictwa i udziału we wszystkich organizowanych zajęciach, zabawach i imprezach, </w:t>
      </w:r>
    </w:p>
    <w:p w:rsidR="001E27BE"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c) rozwijania samodzielności, samorządności oraz społecznej aktywności, </w:t>
      </w:r>
    </w:p>
    <w:p w:rsidR="001F7ABF" w:rsidRPr="009D480A" w:rsidRDefault="002850FA" w:rsidP="002850FA">
      <w:pPr>
        <w:pStyle w:val="Default"/>
        <w:rPr>
          <w:rFonts w:ascii="Times New Roman" w:hAnsi="Times New Roman" w:cs="Times New Roman"/>
          <w:color w:val="auto"/>
        </w:rPr>
      </w:pPr>
      <w:r w:rsidRPr="009D480A">
        <w:rPr>
          <w:rFonts w:ascii="Times New Roman" w:hAnsi="Times New Roman" w:cs="Times New Roman"/>
          <w:color w:val="auto"/>
        </w:rPr>
        <w:t xml:space="preserve">d) rozwijania swoich zainteresowań, zamiłowań i uzdolnień, </w:t>
      </w:r>
    </w:p>
    <w:p w:rsidR="001F7ABF" w:rsidRPr="009D480A" w:rsidRDefault="001F7ABF" w:rsidP="002850FA">
      <w:pPr>
        <w:pStyle w:val="Default"/>
        <w:rPr>
          <w:rFonts w:ascii="Times New Roman" w:hAnsi="Times New Roman" w:cs="Times New Roman"/>
          <w:color w:val="auto"/>
        </w:rPr>
      </w:pPr>
      <w:r w:rsidRPr="009D480A">
        <w:rPr>
          <w:rFonts w:ascii="Times New Roman" w:hAnsi="Times New Roman" w:cs="Times New Roman"/>
          <w:color w:val="auto"/>
        </w:rPr>
        <w:t>e)</w:t>
      </w:r>
      <w:r w:rsidR="00222296" w:rsidRPr="009D480A">
        <w:rPr>
          <w:rFonts w:ascii="Times New Roman" w:hAnsi="Times New Roman" w:cs="Times New Roman"/>
          <w:color w:val="auto"/>
        </w:rPr>
        <w:t xml:space="preserve"> życzliwego, podmiotowego traktowania,</w:t>
      </w:r>
    </w:p>
    <w:p w:rsidR="00222296" w:rsidRPr="009D480A" w:rsidRDefault="00222296" w:rsidP="002850FA">
      <w:pPr>
        <w:pStyle w:val="Default"/>
        <w:rPr>
          <w:rFonts w:ascii="Times New Roman" w:hAnsi="Times New Roman" w:cs="Times New Roman"/>
          <w:color w:val="auto"/>
        </w:rPr>
      </w:pPr>
      <w:r w:rsidRPr="009D480A">
        <w:rPr>
          <w:rFonts w:ascii="Times New Roman" w:hAnsi="Times New Roman" w:cs="Times New Roman"/>
          <w:color w:val="auto"/>
        </w:rPr>
        <w:t>f) swobody w wyrażaniu swoich myśli i przekonań,</w:t>
      </w:r>
    </w:p>
    <w:p w:rsidR="00222296" w:rsidRPr="009D480A" w:rsidRDefault="00222296" w:rsidP="002850FA">
      <w:pPr>
        <w:pStyle w:val="Default"/>
        <w:rPr>
          <w:rFonts w:ascii="Times New Roman" w:hAnsi="Times New Roman" w:cs="Times New Roman"/>
          <w:color w:val="auto"/>
        </w:rPr>
      </w:pPr>
      <w:r w:rsidRPr="009D480A">
        <w:rPr>
          <w:rFonts w:ascii="Times New Roman" w:hAnsi="Times New Roman" w:cs="Times New Roman"/>
          <w:color w:val="auto"/>
        </w:rPr>
        <w:t>g) uzyskania pomocy w przypadku trudności w nauce,</w:t>
      </w:r>
    </w:p>
    <w:p w:rsidR="00222296" w:rsidRPr="009D480A" w:rsidRDefault="00222296" w:rsidP="002850FA">
      <w:pPr>
        <w:pStyle w:val="Default"/>
        <w:rPr>
          <w:rFonts w:ascii="Times New Roman" w:hAnsi="Times New Roman" w:cs="Times New Roman"/>
          <w:color w:val="auto"/>
        </w:rPr>
      </w:pPr>
      <w:r w:rsidRPr="009D480A">
        <w:rPr>
          <w:rFonts w:ascii="Times New Roman" w:hAnsi="Times New Roman" w:cs="Times New Roman"/>
          <w:color w:val="auto"/>
        </w:rPr>
        <w:t>h) korzystania z pomieszczeń świetlicowych, materiałów plastycznych, księgozbioru świetlicy, gier i zabawek.</w:t>
      </w:r>
    </w:p>
    <w:p w:rsidR="00222296" w:rsidRPr="009D480A" w:rsidRDefault="00222296" w:rsidP="002850FA">
      <w:pPr>
        <w:pStyle w:val="Default"/>
        <w:rPr>
          <w:rFonts w:ascii="Times New Roman" w:hAnsi="Times New Roman" w:cs="Times New Roman"/>
          <w:color w:val="auto"/>
        </w:rPr>
      </w:pPr>
    </w:p>
    <w:p w:rsidR="00222296" w:rsidRPr="009D480A" w:rsidRDefault="00222296" w:rsidP="002850FA">
      <w:pPr>
        <w:pStyle w:val="Default"/>
        <w:rPr>
          <w:rFonts w:ascii="Times New Roman" w:hAnsi="Times New Roman" w:cs="Times New Roman"/>
          <w:color w:val="auto"/>
        </w:rPr>
      </w:pPr>
      <w:r w:rsidRPr="009D480A">
        <w:rPr>
          <w:rFonts w:ascii="Times New Roman" w:hAnsi="Times New Roman" w:cs="Times New Roman"/>
          <w:color w:val="auto"/>
        </w:rPr>
        <w:t>OBOWIĄZKI UCZNIA W ŚWIETLICY :</w:t>
      </w:r>
    </w:p>
    <w:p w:rsidR="00222296" w:rsidRPr="009D480A" w:rsidRDefault="00222296" w:rsidP="002850FA">
      <w:pPr>
        <w:pStyle w:val="Default"/>
        <w:rPr>
          <w:rFonts w:ascii="Times New Roman" w:hAnsi="Times New Roman" w:cs="Times New Roman"/>
          <w:color w:val="auto"/>
        </w:rPr>
      </w:pPr>
    </w:p>
    <w:p w:rsidR="00222296" w:rsidRPr="009D480A" w:rsidRDefault="00222296" w:rsidP="002850FA">
      <w:pPr>
        <w:pStyle w:val="Default"/>
        <w:rPr>
          <w:rFonts w:ascii="Times New Roman" w:hAnsi="Times New Roman" w:cs="Times New Roman"/>
          <w:color w:val="auto"/>
        </w:rPr>
      </w:pPr>
      <w:r w:rsidRPr="009D480A">
        <w:rPr>
          <w:rFonts w:ascii="Times New Roman" w:hAnsi="Times New Roman" w:cs="Times New Roman"/>
          <w:color w:val="auto"/>
        </w:rPr>
        <w:t>Uczeń ma obowiązek :</w:t>
      </w:r>
    </w:p>
    <w:p w:rsidR="00222296" w:rsidRPr="009D480A" w:rsidRDefault="00222296" w:rsidP="00222296">
      <w:pPr>
        <w:pStyle w:val="Default"/>
        <w:numPr>
          <w:ilvl w:val="0"/>
          <w:numId w:val="1"/>
        </w:numPr>
        <w:rPr>
          <w:rFonts w:ascii="Times New Roman" w:hAnsi="Times New Roman" w:cs="Times New Roman"/>
          <w:color w:val="auto"/>
        </w:rPr>
      </w:pPr>
      <w:r w:rsidRPr="009D480A">
        <w:rPr>
          <w:rFonts w:ascii="Times New Roman" w:hAnsi="Times New Roman" w:cs="Times New Roman"/>
          <w:color w:val="auto"/>
        </w:rPr>
        <w:t>dbać o ład i porządek,</w:t>
      </w:r>
    </w:p>
    <w:p w:rsidR="00222296" w:rsidRPr="009D480A" w:rsidRDefault="00222296" w:rsidP="00222296">
      <w:pPr>
        <w:pStyle w:val="Default"/>
        <w:numPr>
          <w:ilvl w:val="0"/>
          <w:numId w:val="1"/>
        </w:numPr>
        <w:rPr>
          <w:rFonts w:ascii="Times New Roman" w:hAnsi="Times New Roman" w:cs="Times New Roman"/>
          <w:color w:val="auto"/>
        </w:rPr>
      </w:pPr>
      <w:r w:rsidRPr="009D480A">
        <w:rPr>
          <w:rFonts w:ascii="Times New Roman" w:hAnsi="Times New Roman" w:cs="Times New Roman"/>
          <w:color w:val="auto"/>
        </w:rPr>
        <w:t>zostawiać tornister w wyznaczonym miejscu w świetlicy,</w:t>
      </w:r>
    </w:p>
    <w:p w:rsidR="00222296" w:rsidRPr="009D480A" w:rsidRDefault="00222296" w:rsidP="00222296">
      <w:pPr>
        <w:pStyle w:val="Default"/>
        <w:numPr>
          <w:ilvl w:val="0"/>
          <w:numId w:val="1"/>
        </w:numPr>
        <w:rPr>
          <w:rFonts w:ascii="Times New Roman" w:hAnsi="Times New Roman" w:cs="Times New Roman"/>
          <w:color w:val="auto"/>
        </w:rPr>
      </w:pPr>
      <w:r w:rsidRPr="009D480A">
        <w:rPr>
          <w:rFonts w:ascii="Times New Roman" w:hAnsi="Times New Roman" w:cs="Times New Roman"/>
          <w:color w:val="auto"/>
        </w:rPr>
        <w:t>stosować się do poleceń wychowawców świetlicy oraz pozostałych pracowników szkoły,</w:t>
      </w:r>
    </w:p>
    <w:p w:rsidR="00222296" w:rsidRPr="009D480A" w:rsidRDefault="00222296" w:rsidP="00222296">
      <w:pPr>
        <w:pStyle w:val="Default"/>
        <w:numPr>
          <w:ilvl w:val="0"/>
          <w:numId w:val="1"/>
        </w:numPr>
        <w:rPr>
          <w:rFonts w:ascii="Times New Roman" w:hAnsi="Times New Roman" w:cs="Times New Roman"/>
          <w:color w:val="auto"/>
        </w:rPr>
      </w:pPr>
      <w:r w:rsidRPr="009D480A">
        <w:rPr>
          <w:rFonts w:ascii="Times New Roman" w:hAnsi="Times New Roman" w:cs="Times New Roman"/>
          <w:color w:val="auto"/>
        </w:rPr>
        <w:t>informować każdorazowo wychowawców świetlicy o swoim przyjściu oraz wyjściu ze świetlicy,</w:t>
      </w:r>
    </w:p>
    <w:p w:rsidR="00222296" w:rsidRPr="009D480A" w:rsidRDefault="00222296" w:rsidP="00222296">
      <w:pPr>
        <w:pStyle w:val="Default"/>
        <w:numPr>
          <w:ilvl w:val="0"/>
          <w:numId w:val="1"/>
        </w:numPr>
        <w:rPr>
          <w:rFonts w:ascii="Times New Roman" w:hAnsi="Times New Roman" w:cs="Times New Roman"/>
          <w:color w:val="auto"/>
        </w:rPr>
      </w:pPr>
      <w:r w:rsidRPr="009D480A">
        <w:rPr>
          <w:rFonts w:ascii="Times New Roman" w:hAnsi="Times New Roman" w:cs="Times New Roman"/>
          <w:color w:val="auto"/>
        </w:rPr>
        <w:t>zgłaszać natychmiast wszelkie wypadki oraz złe samopoczucie,</w:t>
      </w:r>
    </w:p>
    <w:p w:rsidR="00222296" w:rsidRPr="009D480A" w:rsidRDefault="00222296" w:rsidP="00222296">
      <w:pPr>
        <w:pStyle w:val="Default"/>
        <w:numPr>
          <w:ilvl w:val="0"/>
          <w:numId w:val="1"/>
        </w:numPr>
        <w:rPr>
          <w:rFonts w:ascii="Times New Roman" w:hAnsi="Times New Roman" w:cs="Times New Roman"/>
          <w:color w:val="auto"/>
        </w:rPr>
      </w:pPr>
      <w:r w:rsidRPr="009D480A">
        <w:rPr>
          <w:rFonts w:ascii="Times New Roman" w:hAnsi="Times New Roman" w:cs="Times New Roman"/>
          <w:color w:val="auto"/>
        </w:rPr>
        <w:t>zachowywać się kulturalnie w świetlicy i jadalni przedszkolnej.</w:t>
      </w:r>
    </w:p>
    <w:p w:rsidR="00222296" w:rsidRDefault="00222296" w:rsidP="00222296">
      <w:pPr>
        <w:pStyle w:val="Default"/>
        <w:rPr>
          <w:rFonts w:cstheme="minorBidi"/>
          <w:color w:val="auto"/>
          <w:sz w:val="23"/>
          <w:szCs w:val="23"/>
        </w:rPr>
      </w:pPr>
    </w:p>
    <w:p w:rsidR="00222296" w:rsidRDefault="00222296" w:rsidP="00222296">
      <w:pPr>
        <w:pStyle w:val="Default"/>
        <w:rPr>
          <w:rFonts w:cstheme="minorBidi"/>
          <w:color w:val="auto"/>
          <w:sz w:val="23"/>
          <w:szCs w:val="23"/>
        </w:rPr>
      </w:pPr>
    </w:p>
    <w:p w:rsidR="00222296" w:rsidRDefault="00222296" w:rsidP="00222296">
      <w:pPr>
        <w:pStyle w:val="Default"/>
        <w:rPr>
          <w:rFonts w:cstheme="minorBidi"/>
          <w:color w:val="auto"/>
          <w:sz w:val="23"/>
          <w:szCs w:val="23"/>
        </w:rPr>
      </w:pPr>
    </w:p>
    <w:p w:rsidR="00A01F83" w:rsidRPr="002809FB" w:rsidRDefault="009D480A" w:rsidP="002809FB">
      <w:pPr>
        <w:pStyle w:val="Default"/>
        <w:rPr>
          <w:rFonts w:cstheme="minorBidi"/>
          <w:i/>
          <w:color w:val="auto"/>
          <w:sz w:val="23"/>
          <w:szCs w:val="23"/>
        </w:rPr>
      </w:pPr>
      <w:r>
        <w:rPr>
          <w:rFonts w:cstheme="minorBidi"/>
          <w:i/>
          <w:color w:val="auto"/>
          <w:sz w:val="23"/>
          <w:szCs w:val="23"/>
        </w:rPr>
        <w:t>Regulamin zatwierdzono w dniu 17 sierpnia 2020</w:t>
      </w:r>
      <w:r w:rsidR="00482D88" w:rsidRPr="00482D88">
        <w:rPr>
          <w:rFonts w:cstheme="minorBidi"/>
          <w:i/>
          <w:color w:val="auto"/>
          <w:sz w:val="23"/>
          <w:szCs w:val="23"/>
        </w:rPr>
        <w:t xml:space="preserve"> r. na posiedzeniu Rady Pedagogicznej.</w:t>
      </w:r>
      <w:bookmarkStart w:id="0" w:name="_GoBack"/>
      <w:bookmarkEnd w:id="0"/>
    </w:p>
    <w:sectPr w:rsidR="00A01F83" w:rsidRPr="002809FB" w:rsidSect="001E27BE">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0E6" w:rsidRDefault="001020E6" w:rsidP="001E27BE">
      <w:pPr>
        <w:spacing w:after="0" w:line="240" w:lineRule="auto"/>
      </w:pPr>
      <w:r>
        <w:separator/>
      </w:r>
    </w:p>
  </w:endnote>
  <w:endnote w:type="continuationSeparator" w:id="1">
    <w:p w:rsidR="001020E6" w:rsidRDefault="001020E6" w:rsidP="001E2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0E6" w:rsidRDefault="001020E6" w:rsidP="001E27BE">
      <w:pPr>
        <w:spacing w:after="0" w:line="240" w:lineRule="auto"/>
      </w:pPr>
      <w:r>
        <w:separator/>
      </w:r>
    </w:p>
  </w:footnote>
  <w:footnote w:type="continuationSeparator" w:id="1">
    <w:p w:rsidR="001020E6" w:rsidRDefault="001020E6" w:rsidP="001E2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F3167"/>
    <w:multiLevelType w:val="hybridMultilevel"/>
    <w:tmpl w:val="A146AB50"/>
    <w:lvl w:ilvl="0" w:tplc="04150001">
      <w:start w:val="1"/>
      <w:numFmt w:val="bullet"/>
      <w:lvlText w:val=""/>
      <w:lvlJc w:val="left"/>
      <w:pPr>
        <w:ind w:left="8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65995D2B"/>
    <w:multiLevelType w:val="hybridMultilevel"/>
    <w:tmpl w:val="5238C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2850FA"/>
    <w:rsid w:val="00062FA3"/>
    <w:rsid w:val="001020E6"/>
    <w:rsid w:val="001E27BE"/>
    <w:rsid w:val="001F7ABF"/>
    <w:rsid w:val="00222296"/>
    <w:rsid w:val="002809FB"/>
    <w:rsid w:val="002850FA"/>
    <w:rsid w:val="002A0CD8"/>
    <w:rsid w:val="00482D88"/>
    <w:rsid w:val="006237AB"/>
    <w:rsid w:val="0067194C"/>
    <w:rsid w:val="00936BF3"/>
    <w:rsid w:val="009A395B"/>
    <w:rsid w:val="009D480A"/>
    <w:rsid w:val="00A01F83"/>
    <w:rsid w:val="00BE71B0"/>
    <w:rsid w:val="00D00A5A"/>
    <w:rsid w:val="00E568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A5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50FA"/>
    <w:pPr>
      <w:autoSpaceDE w:val="0"/>
      <w:autoSpaceDN w:val="0"/>
      <w:adjustRightInd w:val="0"/>
      <w:spacing w:after="0" w:line="240" w:lineRule="auto"/>
    </w:pPr>
    <w:rPr>
      <w:rFonts w:ascii="Georgia" w:hAnsi="Georgia" w:cs="Georgia"/>
      <w:color w:val="000000"/>
      <w:sz w:val="24"/>
      <w:szCs w:val="24"/>
    </w:rPr>
  </w:style>
  <w:style w:type="paragraph" w:styleId="Nagwek">
    <w:name w:val="header"/>
    <w:basedOn w:val="Normalny"/>
    <w:link w:val="NagwekZnak"/>
    <w:uiPriority w:val="99"/>
    <w:unhideWhenUsed/>
    <w:rsid w:val="001E2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7BE"/>
  </w:style>
  <w:style w:type="paragraph" w:styleId="Stopka">
    <w:name w:val="footer"/>
    <w:basedOn w:val="Normalny"/>
    <w:link w:val="StopkaZnak"/>
    <w:uiPriority w:val="99"/>
    <w:unhideWhenUsed/>
    <w:rsid w:val="001E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7BE"/>
  </w:style>
  <w:style w:type="paragraph" w:styleId="Tekstdymka">
    <w:name w:val="Balloon Text"/>
    <w:basedOn w:val="Normalny"/>
    <w:link w:val="TekstdymkaZnak"/>
    <w:uiPriority w:val="99"/>
    <w:semiHidden/>
    <w:unhideWhenUsed/>
    <w:rsid w:val="002A0C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50FA"/>
    <w:pPr>
      <w:autoSpaceDE w:val="0"/>
      <w:autoSpaceDN w:val="0"/>
      <w:adjustRightInd w:val="0"/>
      <w:spacing w:after="0" w:line="240" w:lineRule="auto"/>
    </w:pPr>
    <w:rPr>
      <w:rFonts w:ascii="Georgia" w:hAnsi="Georgia" w:cs="Georgia"/>
      <w:color w:val="000000"/>
      <w:sz w:val="24"/>
      <w:szCs w:val="24"/>
    </w:rPr>
  </w:style>
  <w:style w:type="paragraph" w:styleId="Nagwek">
    <w:name w:val="header"/>
    <w:basedOn w:val="Normalny"/>
    <w:link w:val="NagwekZnak"/>
    <w:uiPriority w:val="99"/>
    <w:unhideWhenUsed/>
    <w:rsid w:val="001E2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7BE"/>
  </w:style>
  <w:style w:type="paragraph" w:styleId="Stopka">
    <w:name w:val="footer"/>
    <w:basedOn w:val="Normalny"/>
    <w:link w:val="StopkaZnak"/>
    <w:uiPriority w:val="99"/>
    <w:unhideWhenUsed/>
    <w:rsid w:val="001E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7BE"/>
  </w:style>
  <w:style w:type="paragraph" w:styleId="Tekstdymka">
    <w:name w:val="Balloon Text"/>
    <w:basedOn w:val="Normalny"/>
    <w:link w:val="TekstdymkaZnak"/>
    <w:uiPriority w:val="99"/>
    <w:semiHidden/>
    <w:unhideWhenUsed/>
    <w:rsid w:val="002A0C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1217</Words>
  <Characters>7305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Dyrektor_ZSP</cp:lastModifiedBy>
  <cp:revision>10</cp:revision>
  <cp:lastPrinted>2013-09-05T08:25:00Z</cp:lastPrinted>
  <dcterms:created xsi:type="dcterms:W3CDTF">2013-08-30T09:31:00Z</dcterms:created>
  <dcterms:modified xsi:type="dcterms:W3CDTF">2020-09-25T10:57:00Z</dcterms:modified>
</cp:coreProperties>
</file>